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31920E" w14:textId="77777777" w:rsidR="004127E6" w:rsidRPr="007156CA" w:rsidRDefault="007156CA" w:rsidP="00102CBF">
      <w:pPr>
        <w:jc w:val="center"/>
        <w:rPr>
          <w:sz w:val="40"/>
          <w:szCs w:val="40"/>
        </w:rPr>
      </w:pPr>
      <w:r>
        <w:rPr>
          <w:sz w:val="40"/>
          <w:szCs w:val="40"/>
        </w:rPr>
        <w:t>Interested in starting a Cottage Food business</w:t>
      </w:r>
      <w:r w:rsidR="00102CBF" w:rsidRPr="007156CA">
        <w:rPr>
          <w:sz w:val="40"/>
          <w:szCs w:val="40"/>
        </w:rPr>
        <w:t>?</w:t>
      </w:r>
    </w:p>
    <w:p w14:paraId="29BCDB22" w14:textId="77777777" w:rsidR="00102CBF" w:rsidRDefault="00102CBF" w:rsidP="00102CBF">
      <w:pPr>
        <w:jc w:val="center"/>
      </w:pPr>
    </w:p>
    <w:p w14:paraId="4D2F7C18" w14:textId="77777777" w:rsidR="00DB6617" w:rsidRPr="009C652D" w:rsidRDefault="003D1942" w:rsidP="00DB6617">
      <w:pPr>
        <w:spacing w:after="0"/>
        <w:rPr>
          <w:b/>
          <w:sz w:val="24"/>
          <w:szCs w:val="24"/>
        </w:rPr>
      </w:pPr>
      <w:r w:rsidRPr="009C652D">
        <w:rPr>
          <w:b/>
          <w:sz w:val="28"/>
          <w:szCs w:val="28"/>
        </w:rPr>
        <w:t>What is the Cottage Food Law?</w:t>
      </w:r>
    </w:p>
    <w:p w14:paraId="31B88F45" w14:textId="77777777" w:rsidR="00DB6617" w:rsidRPr="00DB6617" w:rsidRDefault="00DB6617" w:rsidP="00DB6617">
      <w:pPr>
        <w:spacing w:after="0"/>
        <w:rPr>
          <w:sz w:val="24"/>
          <w:szCs w:val="24"/>
        </w:rPr>
      </w:pPr>
    </w:p>
    <w:p w14:paraId="105D08C9" w14:textId="77777777" w:rsidR="00940774" w:rsidRPr="003D1942" w:rsidRDefault="00940774" w:rsidP="00DB6617">
      <w:pPr>
        <w:spacing w:after="0"/>
        <w:rPr>
          <w:sz w:val="28"/>
          <w:szCs w:val="28"/>
        </w:rPr>
      </w:pPr>
      <w:r>
        <w:rPr>
          <w:sz w:val="24"/>
          <w:szCs w:val="24"/>
        </w:rPr>
        <w:t>In the State of Illinois, the Cottage Food Law allows certain foods to be sold dire</w:t>
      </w:r>
      <w:r w:rsidR="003D1942">
        <w:rPr>
          <w:sz w:val="24"/>
          <w:szCs w:val="24"/>
        </w:rPr>
        <w:t>ctly to customers at public events such as festivals and farmers markets. They can also be sold from a home or shipped within the State of Illinois. They cannot be sold to stores or food establishments</w:t>
      </w:r>
      <w:r>
        <w:rPr>
          <w:sz w:val="24"/>
          <w:szCs w:val="24"/>
        </w:rPr>
        <w:t xml:space="preserve">. </w:t>
      </w:r>
    </w:p>
    <w:p w14:paraId="5C26BBC5" w14:textId="77777777" w:rsidR="003D1942" w:rsidRPr="009C652D" w:rsidRDefault="003D1942" w:rsidP="00102CBF">
      <w:pPr>
        <w:rPr>
          <w:b/>
          <w:sz w:val="24"/>
          <w:szCs w:val="24"/>
        </w:rPr>
      </w:pPr>
      <w:r w:rsidRPr="009C652D">
        <w:rPr>
          <w:b/>
          <w:sz w:val="28"/>
          <w:szCs w:val="28"/>
        </w:rPr>
        <w:t>What foods can I sell?</w:t>
      </w:r>
    </w:p>
    <w:p w14:paraId="54FE499C" w14:textId="77777777" w:rsidR="003D1942" w:rsidRPr="003D1942" w:rsidRDefault="003D1942" w:rsidP="00102CBF">
      <w:pPr>
        <w:rPr>
          <w:sz w:val="28"/>
          <w:szCs w:val="28"/>
        </w:rPr>
      </w:pPr>
      <w:r>
        <w:rPr>
          <w:sz w:val="24"/>
          <w:szCs w:val="24"/>
        </w:rPr>
        <w:t xml:space="preserve">Operators </w:t>
      </w:r>
      <w:proofErr w:type="gramStart"/>
      <w:r>
        <w:rPr>
          <w:sz w:val="24"/>
          <w:szCs w:val="24"/>
        </w:rPr>
        <w:t>are allowed to</w:t>
      </w:r>
      <w:proofErr w:type="gramEnd"/>
      <w:r>
        <w:rPr>
          <w:sz w:val="24"/>
          <w:szCs w:val="24"/>
        </w:rPr>
        <w:t xml:space="preserve"> sell foods that are not listed on the prohibited foods list.</w:t>
      </w:r>
    </w:p>
    <w:p w14:paraId="3A5AC5BB" w14:textId="77777777" w:rsidR="003D1942" w:rsidRPr="009C652D" w:rsidRDefault="003D1942" w:rsidP="00102CBF">
      <w:pPr>
        <w:rPr>
          <w:b/>
          <w:sz w:val="24"/>
          <w:szCs w:val="24"/>
        </w:rPr>
      </w:pPr>
      <w:r w:rsidRPr="009C652D">
        <w:rPr>
          <w:b/>
          <w:sz w:val="28"/>
          <w:szCs w:val="28"/>
        </w:rPr>
        <w:t>How can I become a Cottage Food Operator?</w:t>
      </w:r>
    </w:p>
    <w:p w14:paraId="47606B87" w14:textId="77777777" w:rsidR="003D1942" w:rsidRDefault="003D1942" w:rsidP="00102CBF">
      <w:pPr>
        <w:rPr>
          <w:sz w:val="24"/>
          <w:szCs w:val="24"/>
        </w:rPr>
      </w:pPr>
      <w:r>
        <w:rPr>
          <w:sz w:val="24"/>
          <w:szCs w:val="24"/>
        </w:rPr>
        <w:t xml:space="preserve">You must first register with the St Clair County Health Department. Complete all required steps and forms </w:t>
      </w:r>
      <w:r w:rsidR="00DB6617">
        <w:rPr>
          <w:sz w:val="24"/>
          <w:szCs w:val="24"/>
        </w:rPr>
        <w:t>in the Cottage Food Registration Checklist</w:t>
      </w:r>
      <w:r w:rsidR="009C652D">
        <w:rPr>
          <w:sz w:val="24"/>
          <w:szCs w:val="24"/>
        </w:rPr>
        <w:t>.</w:t>
      </w:r>
    </w:p>
    <w:p w14:paraId="5909F6A7" w14:textId="77777777" w:rsidR="00DB6617" w:rsidRDefault="00DB6617" w:rsidP="00102CBF">
      <w:pPr>
        <w:rPr>
          <w:sz w:val="24"/>
          <w:szCs w:val="24"/>
        </w:rPr>
      </w:pPr>
    </w:p>
    <w:p w14:paraId="6E4851FC" w14:textId="15632B3D" w:rsidR="007156CA" w:rsidRDefault="007156CA" w:rsidP="007156CA">
      <w:pPr>
        <w:rPr>
          <w:sz w:val="24"/>
          <w:szCs w:val="24"/>
        </w:rPr>
      </w:pPr>
      <w:r>
        <w:rPr>
          <w:sz w:val="24"/>
          <w:szCs w:val="24"/>
        </w:rPr>
        <w:t>For more informatio</w:t>
      </w:r>
      <w:bookmarkStart w:id="0" w:name="_GoBack"/>
      <w:bookmarkEnd w:id="0"/>
      <w:r>
        <w:rPr>
          <w:sz w:val="24"/>
          <w:szCs w:val="24"/>
        </w:rPr>
        <w:t xml:space="preserve">n click on the </w:t>
      </w:r>
      <w:hyperlink r:id="rId7" w:history="1">
        <w:r w:rsidRPr="009C652D">
          <w:rPr>
            <w:rStyle w:val="Hyperlink"/>
            <w:sz w:val="24"/>
            <w:szCs w:val="24"/>
          </w:rPr>
          <w:t>IDPH Cottage Food Guide</w:t>
        </w:r>
      </w:hyperlink>
      <w:r>
        <w:rPr>
          <w:sz w:val="24"/>
          <w:szCs w:val="24"/>
        </w:rPr>
        <w:t xml:space="preserve"> or contact the St Clair County Health Department</w:t>
      </w:r>
      <w:r w:rsidR="009C652D">
        <w:rPr>
          <w:sz w:val="24"/>
          <w:szCs w:val="24"/>
        </w:rPr>
        <w:t xml:space="preserve"> at 618-233-7769.</w:t>
      </w:r>
    </w:p>
    <w:p w14:paraId="677E3146" w14:textId="77777777" w:rsidR="003D1942" w:rsidRDefault="003D1942" w:rsidP="00102CBF">
      <w:pPr>
        <w:rPr>
          <w:sz w:val="28"/>
          <w:szCs w:val="28"/>
        </w:rPr>
      </w:pPr>
    </w:p>
    <w:p w14:paraId="6F3526AA" w14:textId="77777777" w:rsidR="00102CBF" w:rsidRDefault="00102CBF" w:rsidP="00102CBF"/>
    <w:sectPr w:rsidR="00102C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2CBF"/>
    <w:rsid w:val="00102CBF"/>
    <w:rsid w:val="00385A1A"/>
    <w:rsid w:val="003D1942"/>
    <w:rsid w:val="004B2855"/>
    <w:rsid w:val="007156CA"/>
    <w:rsid w:val="007E767D"/>
    <w:rsid w:val="00940774"/>
    <w:rsid w:val="009C652D"/>
    <w:rsid w:val="00CA5515"/>
    <w:rsid w:val="00CB649C"/>
    <w:rsid w:val="00DB6617"/>
    <w:rsid w:val="00E70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2FA2"/>
  <w15:chartTrackingRefBased/>
  <w15:docId w15:val="{50126BBA-4494-4440-A053-C30BAF906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56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6C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C652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C65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file:///C:\Users\kgot\OneDrive%20-%20COUNTY%20OF%20ST%20CLAIR\Environmental%20Health%20Website\IDPH%20Cottage%20Food%20Guide-%202022.pdf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192D10EA6A4B4094D91EEAF9DC7F76" ma:contentTypeVersion="13" ma:contentTypeDescription="Create a new document." ma:contentTypeScope="" ma:versionID="b03a1586fef3839574dda764a12d5582">
  <xsd:schema xmlns:xsd="http://www.w3.org/2001/XMLSchema" xmlns:xs="http://www.w3.org/2001/XMLSchema" xmlns:p="http://schemas.microsoft.com/office/2006/metadata/properties" xmlns:ns3="2df2fea8-6c6a-4b49-a781-7562ef3eb5db" xmlns:ns4="b349d552-1eaf-4ea4-bd21-afd2c866e4fc" targetNamespace="http://schemas.microsoft.com/office/2006/metadata/properties" ma:root="true" ma:fieldsID="ff42f8a658085c57a56ae9966a9e9da0" ns3:_="" ns4:_="">
    <xsd:import namespace="2df2fea8-6c6a-4b49-a781-7562ef3eb5db"/>
    <xsd:import namespace="b349d552-1eaf-4ea4-bd21-afd2c866e4f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f2fea8-6c6a-4b49-a781-7562ef3eb5d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49d552-1eaf-4ea4-bd21-afd2c866e4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78C538B-C7AA-4676-A93C-9C646DCF0E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f2fea8-6c6a-4b49-a781-7562ef3eb5db"/>
    <ds:schemaRef ds:uri="b349d552-1eaf-4ea4-bd21-afd2c866e4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193EEEC-EB52-4CF4-B777-BF515534F7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B2C122-B114-4B72-A903-1A82BE3FF0F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807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Betty Croissant</dc:creator>
  <cp:keywords/>
  <dc:description/>
  <cp:lastModifiedBy>Kristy Mullins</cp:lastModifiedBy>
  <cp:revision>2</cp:revision>
  <cp:lastPrinted>2022-07-13T18:01:00Z</cp:lastPrinted>
  <dcterms:created xsi:type="dcterms:W3CDTF">2022-07-15T15:00:00Z</dcterms:created>
  <dcterms:modified xsi:type="dcterms:W3CDTF">2022-07-15T15:00:00Z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0x010100D5192D10EA6A4B4094D91EEAF9DC7F76</vt:lpwstr>
  </property>
</Properties>
</file>